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D3" w:rsidRDefault="006A5C17">
      <w:r>
        <w:rPr>
          <w:noProof/>
        </w:rPr>
        <mc:AlternateContent>
          <mc:Choice Requires="wps">
            <w:drawing>
              <wp:anchor distT="0" distB="0" distL="114300" distR="114300" simplePos="0" relativeHeight="251659264" behindDoc="0" locked="0" layoutInCell="1" allowOverlap="1" wp14:anchorId="20033A34" wp14:editId="36DC9923">
                <wp:simplePos x="0" y="0"/>
                <wp:positionH relativeFrom="column">
                  <wp:posOffset>4305300</wp:posOffset>
                </wp:positionH>
                <wp:positionV relativeFrom="paragraph">
                  <wp:posOffset>635</wp:posOffset>
                </wp:positionV>
                <wp:extent cx="1447800" cy="340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0995"/>
                        </a:xfrm>
                        <a:prstGeom prst="rect">
                          <a:avLst/>
                        </a:prstGeom>
                        <a:noFill/>
                        <a:ln w="9525">
                          <a:noFill/>
                          <a:miter lim="800000"/>
                          <a:headEnd/>
                          <a:tailEnd/>
                        </a:ln>
                      </wps:spPr>
                      <wps:txbx>
                        <w:txbxContent>
                          <w:p w:rsidR="006A5C17" w:rsidRPr="006A5C17" w:rsidRDefault="00650F3C" w:rsidP="006A5C17">
                            <w:pPr>
                              <w:rPr>
                                <w:b/>
                                <w:bCs/>
                                <w:color w:val="BFBFBF" w:themeColor="background1" w:themeShade="BF"/>
                                <w:sz w:val="32"/>
                                <w:szCs w:val="32"/>
                              </w:rPr>
                            </w:pPr>
                            <w:r>
                              <w:rPr>
                                <w:b/>
                                <w:bCs/>
                                <w:color w:val="BFBFBF" w:themeColor="background1" w:themeShade="BF"/>
                                <w:sz w:val="32"/>
                                <w:szCs w:val="32"/>
                              </w:rPr>
                              <w:t>July</w:t>
                            </w:r>
                            <w:r w:rsidR="003507FA">
                              <w:rPr>
                                <w:b/>
                                <w:bCs/>
                                <w:color w:val="BFBFBF" w:themeColor="background1" w:themeShade="BF"/>
                                <w:sz w:val="32"/>
                                <w:szCs w:val="32"/>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05pt;width:114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" filled="f" stroked="f">
                <v:textbox>
                  <w:txbxContent>
                    <w:p w:rsidR="006A5C17" w:rsidRPr="006A5C17" w:rsidRDefault="00650F3C" w:rsidP="006A5C17">
                      <w:pPr>
                        <w:rPr>
                          <w:b/>
                          <w:bCs/>
                          <w:color w:val="BFBFBF" w:themeColor="background1" w:themeShade="BF"/>
                          <w:sz w:val="32"/>
                          <w:szCs w:val="32"/>
                        </w:rPr>
                      </w:pPr>
                      <w:r>
                        <w:rPr>
                          <w:b/>
                          <w:bCs/>
                          <w:color w:val="BFBFBF" w:themeColor="background1" w:themeShade="BF"/>
                          <w:sz w:val="32"/>
                          <w:szCs w:val="32"/>
                        </w:rPr>
                        <w:t>July</w:t>
                      </w:r>
                      <w:r w:rsidR="003507FA">
                        <w:rPr>
                          <w:b/>
                          <w:bCs/>
                          <w:color w:val="BFBFBF" w:themeColor="background1" w:themeShade="BF"/>
                          <w:sz w:val="32"/>
                          <w:szCs w:val="32"/>
                        </w:rPr>
                        <w:t xml:space="preserve"> 2017</w:t>
                      </w:r>
                    </w:p>
                  </w:txbxContent>
                </v:textbox>
              </v:shape>
            </w:pict>
          </mc:Fallback>
        </mc:AlternateContent>
      </w:r>
      <w:r w:rsidR="007F746E">
        <w:rPr>
          <w:noProof/>
        </w:rPr>
        <w:drawing>
          <wp:inline distT="0" distB="0" distL="0" distR="0" wp14:anchorId="210CBDDC" wp14:editId="00DC5706">
            <wp:extent cx="5943600" cy="1331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331595"/>
                    </a:xfrm>
                    <a:prstGeom prst="rect">
                      <a:avLst/>
                    </a:prstGeom>
                  </pic:spPr>
                </pic:pic>
              </a:graphicData>
            </a:graphic>
          </wp:inline>
        </w:drawing>
      </w:r>
    </w:p>
    <w:p w:rsidR="007F746E" w:rsidRPr="00EA59F9" w:rsidRDefault="007F746E" w:rsidP="00EA59F9">
      <w:pPr>
        <w:pStyle w:val="Divisions"/>
        <w:rPr>
          <w:rStyle w:val="IntenseReference"/>
          <w:b/>
          <w:bCs/>
          <w:smallCaps w:val="0"/>
          <w:color w:val="943634" w:themeColor="accent2" w:themeShade="BF"/>
          <w:spacing w:val="0"/>
          <w:u w:val="none"/>
        </w:rPr>
      </w:pPr>
      <w:r w:rsidRPr="00EA59F9">
        <w:rPr>
          <w:rStyle w:val="IntenseReference"/>
          <w:b/>
          <w:bCs/>
          <w:smallCaps w:val="0"/>
          <w:color w:val="943634" w:themeColor="accent2" w:themeShade="BF"/>
          <w:spacing w:val="0"/>
          <w:u w:val="none"/>
        </w:rPr>
        <w:t>Cataloging and Metadata Services</w:t>
      </w:r>
    </w:p>
    <w:p w:rsidR="00CF576C" w:rsidRDefault="00C16E8E" w:rsidP="00CF576C">
      <w:pPr>
        <w:pStyle w:val="NewsItems"/>
        <w:outlineLvl w:val="6"/>
      </w:pPr>
      <w:r>
        <w:t>Committee members</w:t>
      </w:r>
      <w:r w:rsidR="00CF576C">
        <w:t>hips</w:t>
      </w:r>
    </w:p>
    <w:p w:rsidR="00CF576C" w:rsidRPr="00CF576C" w:rsidRDefault="00C16E8E" w:rsidP="00C16E8E">
      <w:r>
        <w:t xml:space="preserve">Jennifer Baxmeyer has been elected to the Program for Cooperative Cataloging’s Policy Committee (PoCo) beginning October 1st.  </w:t>
      </w:r>
      <w:r>
        <w:tab/>
        <w:t>Joyce</w:t>
      </w:r>
      <w:r w:rsidR="00CF576C">
        <w:t xml:space="preserve"> Bell has been appointed to </w:t>
      </w:r>
      <w:r w:rsidR="00CF576C" w:rsidRPr="00CF576C">
        <w:t>ALA’s Committee on Cataloging: Asian and African Materials (CC:AAM)</w:t>
      </w:r>
      <w:r w:rsidR="00CF576C">
        <w:t xml:space="preserve"> effective July 1</w:t>
      </w:r>
      <w:r w:rsidR="00CF576C" w:rsidRPr="00CF576C">
        <w:rPr>
          <w:vertAlign w:val="superscript"/>
        </w:rPr>
        <w:t>st</w:t>
      </w:r>
      <w:r w:rsidR="00CF576C">
        <w:t>.</w:t>
      </w:r>
    </w:p>
    <w:p w:rsidR="00CF576C" w:rsidRPr="00CF576C" w:rsidRDefault="00CF576C" w:rsidP="00CF576C">
      <w:pPr>
        <w:rPr>
          <w:rFonts w:asciiTheme="majorHAnsi" w:eastAsiaTheme="majorEastAsia" w:hAnsiTheme="majorHAnsi" w:cstheme="majorBidi"/>
          <w:b/>
          <w:i/>
          <w:iCs/>
          <w:color w:val="000000" w:themeColor="text1"/>
          <w:sz w:val="24"/>
        </w:rPr>
      </w:pPr>
      <w:r>
        <w:br/>
      </w:r>
      <w:r w:rsidRPr="00CF576C">
        <w:rPr>
          <w:rStyle w:val="NewsItemsChar"/>
        </w:rPr>
        <w:t>PCC</w:t>
      </w:r>
      <w:r>
        <w:rPr>
          <w:rStyle w:val="NewsItemsChar"/>
        </w:rPr>
        <w:t xml:space="preserve"> white paper</w:t>
      </w:r>
      <w:r>
        <w:rPr>
          <w:rStyle w:val="NewsItemsChar"/>
        </w:rPr>
        <w:br/>
      </w:r>
      <w:r>
        <w:t xml:space="preserve">The recently-released  Linked Data Advisory Committee’s white paper: </w:t>
      </w:r>
      <w:r>
        <w:rPr>
          <w:i/>
          <w:iCs/>
        </w:rPr>
        <w:t>Linked Data Infrastructure Models: Areas of Focus for PCC Strategies</w:t>
      </w:r>
      <w:r>
        <w:t xml:space="preserve"> had a strong Princeton influence.  It was prepared by members of the PCC Linked Data Advisory Committee which included our own </w:t>
      </w:r>
      <w:r w:rsidRPr="00CF576C">
        <w:rPr>
          <w:b/>
          <w:bCs/>
        </w:rPr>
        <w:t>Jennifer Baxmeyer</w:t>
      </w:r>
      <w:r>
        <w:t xml:space="preserve">, and </w:t>
      </w:r>
      <w:r w:rsidR="00BD54DC">
        <w:t xml:space="preserve">(former colleague) </w:t>
      </w:r>
      <w:r w:rsidRPr="00CF576C">
        <w:rPr>
          <w:b/>
          <w:bCs/>
        </w:rPr>
        <w:t>Tim Thompson</w:t>
      </w:r>
      <w:r>
        <w:t>.</w:t>
      </w:r>
    </w:p>
    <w:p w:rsidR="00CF576C" w:rsidRDefault="00EA59F9" w:rsidP="00BD54DC">
      <w:hyperlink r:id="rId6" w:history="1">
        <w:r w:rsidR="00CF576C">
          <w:rPr>
            <w:rStyle w:val="Hyperlink"/>
          </w:rPr>
          <w:t>https://www.loc.gov/aba/pcc/documents/LinkedDataInfrastructureModels.pdf</w:t>
        </w:r>
      </w:hyperlink>
    </w:p>
    <w:p w:rsidR="007F746E" w:rsidRPr="00EA59F9" w:rsidRDefault="00EA59F9" w:rsidP="00EA59F9">
      <w:pPr>
        <w:pStyle w:val="Divisions"/>
        <w:rPr>
          <w:rStyle w:val="IntenseReference"/>
          <w:b/>
          <w:bCs/>
          <w:smallCaps w:val="0"/>
          <w:color w:val="943634" w:themeColor="accent2" w:themeShade="BF"/>
          <w:spacing w:val="0"/>
          <w:u w:val="none"/>
        </w:rPr>
      </w:pPr>
      <w:r w:rsidRPr="00EA59F9">
        <w:t>Scholarly Content Services</w:t>
      </w:r>
    </w:p>
    <w:p w:rsidR="006A5C17" w:rsidRDefault="00BD54DC" w:rsidP="006A5C17">
      <w:pPr>
        <w:pStyle w:val="NewsItems"/>
      </w:pPr>
      <w:r>
        <w:t>Video Library</w:t>
      </w:r>
      <w:r w:rsidR="00EA59F9">
        <w:t xml:space="preserve"> statistics</w:t>
      </w:r>
    </w:p>
    <w:p w:rsidR="00BD54DC" w:rsidRDefault="00BD54DC" w:rsidP="00BD54DC">
      <w:r>
        <w:t>During 2016/17 school year, Video Library has supported 454 courses which used the film streaming services. Total of 3,068 films were offered for streaming and 624 of them were newly digitized during this school year. Also, the Video library kept 1,654 physical tittles (DVDs and VHSs) at the library for the course reserve.  Students visited the library to watch the films and more often, they used the group viewing room to wa</w:t>
      </w:r>
      <w:bookmarkStart w:id="0" w:name="_GoBack"/>
      <w:bookmarkEnd w:id="0"/>
      <w:r>
        <w:t xml:space="preserve">tch the film and proceed the discussion. </w:t>
      </w:r>
    </w:p>
    <w:sectPr w:rsidR="00BD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6E"/>
    <w:rsid w:val="00006647"/>
    <w:rsid w:val="00343A2A"/>
    <w:rsid w:val="003507FA"/>
    <w:rsid w:val="003D7DA9"/>
    <w:rsid w:val="004C5DD3"/>
    <w:rsid w:val="00650F3C"/>
    <w:rsid w:val="006A5C17"/>
    <w:rsid w:val="00793C05"/>
    <w:rsid w:val="007D7E15"/>
    <w:rsid w:val="007F0CCC"/>
    <w:rsid w:val="007F746E"/>
    <w:rsid w:val="00843A49"/>
    <w:rsid w:val="00974A6F"/>
    <w:rsid w:val="00BC6B06"/>
    <w:rsid w:val="00BD54DC"/>
    <w:rsid w:val="00C16E8E"/>
    <w:rsid w:val="00CF576C"/>
    <w:rsid w:val="00EA5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4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A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A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C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6E"/>
    <w:rPr>
      <w:rFonts w:ascii="Tahoma" w:hAnsi="Tahoma" w:cs="Tahoma"/>
      <w:sz w:val="16"/>
      <w:szCs w:val="16"/>
    </w:rPr>
  </w:style>
  <w:style w:type="character" w:styleId="IntenseReference">
    <w:name w:val="Intense Reference"/>
    <w:basedOn w:val="DefaultParagraphFont"/>
    <w:uiPriority w:val="32"/>
    <w:qFormat/>
    <w:rsid w:val="007F746E"/>
    <w:rPr>
      <w:b/>
      <w:bCs/>
      <w:smallCaps/>
      <w:color w:val="C0504D" w:themeColor="accent2"/>
      <w:spacing w:val="5"/>
      <w:u w:val="single"/>
    </w:rPr>
  </w:style>
  <w:style w:type="paragraph" w:customStyle="1" w:styleId="Divisions">
    <w:name w:val="Divisions"/>
    <w:basedOn w:val="Heading1"/>
    <w:qFormat/>
    <w:rsid w:val="00974A6F"/>
    <w:rPr>
      <w:color w:val="943634" w:themeColor="accent2" w:themeShade="BF"/>
      <w:sz w:val="36"/>
    </w:rPr>
  </w:style>
  <w:style w:type="character" w:customStyle="1" w:styleId="Heading2Char">
    <w:name w:val="Heading 2 Char"/>
    <w:basedOn w:val="DefaultParagraphFont"/>
    <w:link w:val="Heading2"/>
    <w:uiPriority w:val="9"/>
    <w:rsid w:val="007F746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F74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46E"/>
    <w:rPr>
      <w:b/>
      <w:bCs/>
      <w:i/>
      <w:iCs/>
      <w:color w:val="4F81BD" w:themeColor="accent1"/>
    </w:rPr>
  </w:style>
  <w:style w:type="character" w:customStyle="1" w:styleId="Heading1Char">
    <w:name w:val="Heading 1 Char"/>
    <w:basedOn w:val="DefaultParagraphFont"/>
    <w:link w:val="Heading1"/>
    <w:uiPriority w:val="9"/>
    <w:rsid w:val="007F74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46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746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74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4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746E"/>
    <w:rPr>
      <w:i/>
      <w:iCs/>
      <w:color w:val="808080" w:themeColor="text1" w:themeTint="7F"/>
    </w:rPr>
  </w:style>
  <w:style w:type="character" w:styleId="Emphasis">
    <w:name w:val="Emphasis"/>
    <w:basedOn w:val="DefaultParagraphFont"/>
    <w:uiPriority w:val="20"/>
    <w:qFormat/>
    <w:rsid w:val="007F746E"/>
    <w:rPr>
      <w:i/>
      <w:iCs/>
    </w:rPr>
  </w:style>
  <w:style w:type="character" w:styleId="IntenseEmphasis">
    <w:name w:val="Intense Emphasis"/>
    <w:basedOn w:val="DefaultParagraphFont"/>
    <w:uiPriority w:val="21"/>
    <w:qFormat/>
    <w:rsid w:val="007F746E"/>
    <w:rPr>
      <w:b/>
      <w:bCs/>
      <w:i/>
      <w:iCs/>
      <w:color w:val="4F81BD" w:themeColor="accent1"/>
    </w:rPr>
  </w:style>
  <w:style w:type="paragraph" w:styleId="Quote">
    <w:name w:val="Quote"/>
    <w:basedOn w:val="Normal"/>
    <w:next w:val="Normal"/>
    <w:link w:val="QuoteChar"/>
    <w:uiPriority w:val="29"/>
    <w:qFormat/>
    <w:rsid w:val="007F746E"/>
    <w:rPr>
      <w:i/>
      <w:iCs/>
      <w:color w:val="000000" w:themeColor="text1"/>
    </w:rPr>
  </w:style>
  <w:style w:type="character" w:customStyle="1" w:styleId="QuoteChar">
    <w:name w:val="Quote Char"/>
    <w:basedOn w:val="DefaultParagraphFont"/>
    <w:link w:val="Quote"/>
    <w:uiPriority w:val="29"/>
    <w:rsid w:val="007F746E"/>
    <w:rPr>
      <w:i/>
      <w:iCs/>
      <w:color w:val="000000" w:themeColor="text1"/>
    </w:rPr>
  </w:style>
  <w:style w:type="paragraph" w:styleId="NoSpacing">
    <w:name w:val="No Spacing"/>
    <w:uiPriority w:val="1"/>
    <w:qFormat/>
    <w:rsid w:val="007F746E"/>
    <w:pPr>
      <w:spacing w:after="0" w:line="240" w:lineRule="auto"/>
    </w:pPr>
  </w:style>
  <w:style w:type="character" w:customStyle="1" w:styleId="Heading4Char">
    <w:name w:val="Heading 4 Char"/>
    <w:basedOn w:val="DefaultParagraphFont"/>
    <w:link w:val="Heading4"/>
    <w:uiPriority w:val="9"/>
    <w:rsid w:val="00974A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74A6F"/>
    <w:rPr>
      <w:b/>
      <w:bCs/>
    </w:rPr>
  </w:style>
  <w:style w:type="character" w:customStyle="1" w:styleId="Heading5Char">
    <w:name w:val="Heading 5 Char"/>
    <w:basedOn w:val="DefaultParagraphFont"/>
    <w:link w:val="Heading5"/>
    <w:uiPriority w:val="9"/>
    <w:rsid w:val="0097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3C05"/>
    <w:rPr>
      <w:rFonts w:asciiTheme="majorHAnsi" w:eastAsiaTheme="majorEastAsia" w:hAnsiTheme="majorHAnsi" w:cstheme="majorBidi"/>
      <w:i/>
      <w:iCs/>
      <w:color w:val="243F60" w:themeColor="accent1" w:themeShade="7F"/>
    </w:rPr>
  </w:style>
  <w:style w:type="paragraph" w:customStyle="1" w:styleId="NewsItems">
    <w:name w:val="News Items"/>
    <w:basedOn w:val="Heading6"/>
    <w:link w:val="NewsItemsChar"/>
    <w:qFormat/>
    <w:rsid w:val="00793C05"/>
    <w:rPr>
      <w:b/>
      <w:color w:val="000000" w:themeColor="text1"/>
      <w:sz w:val="24"/>
    </w:rPr>
  </w:style>
  <w:style w:type="character" w:customStyle="1" w:styleId="NewsItemsChar">
    <w:name w:val="News Items Char"/>
    <w:basedOn w:val="Heading6Char"/>
    <w:link w:val="NewsItems"/>
    <w:rsid w:val="00793C05"/>
    <w:rPr>
      <w:rFonts w:asciiTheme="majorHAnsi" w:eastAsiaTheme="majorEastAsia" w:hAnsiTheme="majorHAnsi" w:cstheme="majorBidi"/>
      <w:b/>
      <w:i/>
      <w:iCs/>
      <w:color w:val="000000" w:themeColor="text1"/>
      <w:sz w:val="24"/>
    </w:rPr>
  </w:style>
  <w:style w:type="character" w:styleId="Hyperlink">
    <w:name w:val="Hyperlink"/>
    <w:basedOn w:val="DefaultParagraphFont"/>
    <w:uiPriority w:val="99"/>
    <w:semiHidden/>
    <w:unhideWhenUsed/>
    <w:rsid w:val="00CF57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4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A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A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C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6E"/>
    <w:rPr>
      <w:rFonts w:ascii="Tahoma" w:hAnsi="Tahoma" w:cs="Tahoma"/>
      <w:sz w:val="16"/>
      <w:szCs w:val="16"/>
    </w:rPr>
  </w:style>
  <w:style w:type="character" w:styleId="IntenseReference">
    <w:name w:val="Intense Reference"/>
    <w:basedOn w:val="DefaultParagraphFont"/>
    <w:uiPriority w:val="32"/>
    <w:qFormat/>
    <w:rsid w:val="007F746E"/>
    <w:rPr>
      <w:b/>
      <w:bCs/>
      <w:smallCaps/>
      <w:color w:val="C0504D" w:themeColor="accent2"/>
      <w:spacing w:val="5"/>
      <w:u w:val="single"/>
    </w:rPr>
  </w:style>
  <w:style w:type="paragraph" w:customStyle="1" w:styleId="Divisions">
    <w:name w:val="Divisions"/>
    <w:basedOn w:val="Heading1"/>
    <w:qFormat/>
    <w:rsid w:val="00974A6F"/>
    <w:rPr>
      <w:color w:val="943634" w:themeColor="accent2" w:themeShade="BF"/>
      <w:sz w:val="36"/>
    </w:rPr>
  </w:style>
  <w:style w:type="character" w:customStyle="1" w:styleId="Heading2Char">
    <w:name w:val="Heading 2 Char"/>
    <w:basedOn w:val="DefaultParagraphFont"/>
    <w:link w:val="Heading2"/>
    <w:uiPriority w:val="9"/>
    <w:rsid w:val="007F746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F74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46E"/>
    <w:rPr>
      <w:b/>
      <w:bCs/>
      <w:i/>
      <w:iCs/>
      <w:color w:val="4F81BD" w:themeColor="accent1"/>
    </w:rPr>
  </w:style>
  <w:style w:type="character" w:customStyle="1" w:styleId="Heading1Char">
    <w:name w:val="Heading 1 Char"/>
    <w:basedOn w:val="DefaultParagraphFont"/>
    <w:link w:val="Heading1"/>
    <w:uiPriority w:val="9"/>
    <w:rsid w:val="007F74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46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746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74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4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746E"/>
    <w:rPr>
      <w:i/>
      <w:iCs/>
      <w:color w:val="808080" w:themeColor="text1" w:themeTint="7F"/>
    </w:rPr>
  </w:style>
  <w:style w:type="character" w:styleId="Emphasis">
    <w:name w:val="Emphasis"/>
    <w:basedOn w:val="DefaultParagraphFont"/>
    <w:uiPriority w:val="20"/>
    <w:qFormat/>
    <w:rsid w:val="007F746E"/>
    <w:rPr>
      <w:i/>
      <w:iCs/>
    </w:rPr>
  </w:style>
  <w:style w:type="character" w:styleId="IntenseEmphasis">
    <w:name w:val="Intense Emphasis"/>
    <w:basedOn w:val="DefaultParagraphFont"/>
    <w:uiPriority w:val="21"/>
    <w:qFormat/>
    <w:rsid w:val="007F746E"/>
    <w:rPr>
      <w:b/>
      <w:bCs/>
      <w:i/>
      <w:iCs/>
      <w:color w:val="4F81BD" w:themeColor="accent1"/>
    </w:rPr>
  </w:style>
  <w:style w:type="paragraph" w:styleId="Quote">
    <w:name w:val="Quote"/>
    <w:basedOn w:val="Normal"/>
    <w:next w:val="Normal"/>
    <w:link w:val="QuoteChar"/>
    <w:uiPriority w:val="29"/>
    <w:qFormat/>
    <w:rsid w:val="007F746E"/>
    <w:rPr>
      <w:i/>
      <w:iCs/>
      <w:color w:val="000000" w:themeColor="text1"/>
    </w:rPr>
  </w:style>
  <w:style w:type="character" w:customStyle="1" w:styleId="QuoteChar">
    <w:name w:val="Quote Char"/>
    <w:basedOn w:val="DefaultParagraphFont"/>
    <w:link w:val="Quote"/>
    <w:uiPriority w:val="29"/>
    <w:rsid w:val="007F746E"/>
    <w:rPr>
      <w:i/>
      <w:iCs/>
      <w:color w:val="000000" w:themeColor="text1"/>
    </w:rPr>
  </w:style>
  <w:style w:type="paragraph" w:styleId="NoSpacing">
    <w:name w:val="No Spacing"/>
    <w:uiPriority w:val="1"/>
    <w:qFormat/>
    <w:rsid w:val="007F746E"/>
    <w:pPr>
      <w:spacing w:after="0" w:line="240" w:lineRule="auto"/>
    </w:pPr>
  </w:style>
  <w:style w:type="character" w:customStyle="1" w:styleId="Heading4Char">
    <w:name w:val="Heading 4 Char"/>
    <w:basedOn w:val="DefaultParagraphFont"/>
    <w:link w:val="Heading4"/>
    <w:uiPriority w:val="9"/>
    <w:rsid w:val="00974A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74A6F"/>
    <w:rPr>
      <w:b/>
      <w:bCs/>
    </w:rPr>
  </w:style>
  <w:style w:type="character" w:customStyle="1" w:styleId="Heading5Char">
    <w:name w:val="Heading 5 Char"/>
    <w:basedOn w:val="DefaultParagraphFont"/>
    <w:link w:val="Heading5"/>
    <w:uiPriority w:val="9"/>
    <w:rsid w:val="0097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3C05"/>
    <w:rPr>
      <w:rFonts w:asciiTheme="majorHAnsi" w:eastAsiaTheme="majorEastAsia" w:hAnsiTheme="majorHAnsi" w:cstheme="majorBidi"/>
      <w:i/>
      <w:iCs/>
      <w:color w:val="243F60" w:themeColor="accent1" w:themeShade="7F"/>
    </w:rPr>
  </w:style>
  <w:style w:type="paragraph" w:customStyle="1" w:styleId="NewsItems">
    <w:name w:val="News Items"/>
    <w:basedOn w:val="Heading6"/>
    <w:link w:val="NewsItemsChar"/>
    <w:qFormat/>
    <w:rsid w:val="00793C05"/>
    <w:rPr>
      <w:b/>
      <w:color w:val="000000" w:themeColor="text1"/>
      <w:sz w:val="24"/>
    </w:rPr>
  </w:style>
  <w:style w:type="character" w:customStyle="1" w:styleId="NewsItemsChar">
    <w:name w:val="News Items Char"/>
    <w:basedOn w:val="Heading6Char"/>
    <w:link w:val="NewsItems"/>
    <w:rsid w:val="00793C05"/>
    <w:rPr>
      <w:rFonts w:asciiTheme="majorHAnsi" w:eastAsiaTheme="majorEastAsia" w:hAnsiTheme="majorHAnsi" w:cstheme="majorBidi"/>
      <w:b/>
      <w:i/>
      <w:iCs/>
      <w:color w:val="000000" w:themeColor="text1"/>
      <w:sz w:val="24"/>
    </w:rPr>
  </w:style>
  <w:style w:type="character" w:styleId="Hyperlink">
    <w:name w:val="Hyperlink"/>
    <w:basedOn w:val="DefaultParagraphFont"/>
    <w:uiPriority w:val="99"/>
    <w:semiHidden/>
    <w:unhideWhenUsed/>
    <w:rsid w:val="00CF5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013">
      <w:bodyDiv w:val="1"/>
      <w:marLeft w:val="0"/>
      <w:marRight w:val="0"/>
      <w:marTop w:val="0"/>
      <w:marBottom w:val="0"/>
      <w:divBdr>
        <w:top w:val="none" w:sz="0" w:space="0" w:color="auto"/>
        <w:left w:val="none" w:sz="0" w:space="0" w:color="auto"/>
        <w:bottom w:val="none" w:sz="0" w:space="0" w:color="auto"/>
        <w:right w:val="none" w:sz="0" w:space="0" w:color="auto"/>
      </w:divBdr>
    </w:div>
    <w:div w:id="757018086">
      <w:bodyDiv w:val="1"/>
      <w:marLeft w:val="0"/>
      <w:marRight w:val="0"/>
      <w:marTop w:val="0"/>
      <w:marBottom w:val="0"/>
      <w:divBdr>
        <w:top w:val="none" w:sz="0" w:space="0" w:color="auto"/>
        <w:left w:val="none" w:sz="0" w:space="0" w:color="auto"/>
        <w:bottom w:val="none" w:sz="0" w:space="0" w:color="auto"/>
        <w:right w:val="none" w:sz="0" w:space="0" w:color="auto"/>
      </w:divBdr>
    </w:div>
    <w:div w:id="19257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oc.gov/aba/pcc/documents/LinkedDataInfrastructureModel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Princeton University Library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Princeton University Library</dc:creator>
  <cp:lastModifiedBy>Joyce Bell</cp:lastModifiedBy>
  <cp:revision>7</cp:revision>
  <dcterms:created xsi:type="dcterms:W3CDTF">2017-07-03T13:26:00Z</dcterms:created>
  <dcterms:modified xsi:type="dcterms:W3CDTF">2017-07-07T19:55:00Z</dcterms:modified>
</cp:coreProperties>
</file>